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154" w:rsidRDefault="004F2196" w:rsidP="004F2196">
      <w:pPr>
        <w:pStyle w:val="Heading1"/>
        <w:ind w:left="888"/>
        <w:jc w:val="left"/>
      </w:pPr>
      <w:r>
        <w:rPr>
          <w:noProof/>
          <w:lang w:eastAsia="ru-RU"/>
        </w:rPr>
        <w:drawing>
          <wp:inline distT="0" distB="0" distL="0" distR="0">
            <wp:extent cx="2471666" cy="1985750"/>
            <wp:effectExtent l="19050" t="0" r="4834" b="0"/>
            <wp:docPr id="1" name="Рисунок 1" descr="E:\Users\Анна\Desktop\1669936577_30-indasil-club-p-risunok-uchenik-dlya-detei-instagram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1669936577_30-indasil-club-p-risunok-uchenik-dlya-detei-instagram-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900" cy="198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="00064154">
        <w:t>ЗАНЯТИЯ</w:t>
      </w:r>
    </w:p>
    <w:p w:rsidR="004F2196" w:rsidRDefault="004F2196" w:rsidP="004F2196">
      <w:pPr>
        <w:pStyle w:val="Heading1"/>
        <w:ind w:left="888"/>
        <w:jc w:val="left"/>
      </w:pPr>
    </w:p>
    <w:p w:rsidR="00064154" w:rsidRDefault="00064154" w:rsidP="00064154">
      <w:pPr>
        <w:pStyle w:val="a3"/>
        <w:spacing w:before="43" w:line="276" w:lineRule="auto"/>
        <w:ind w:right="110"/>
      </w:pPr>
      <w:r>
        <w:t>Приступая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посоветоваться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врачом-психоневрологом,</w:t>
      </w:r>
      <w:r>
        <w:rPr>
          <w:spacing w:val="1"/>
        </w:rPr>
        <w:t xml:space="preserve"> </w:t>
      </w:r>
      <w:r>
        <w:t>чему, прежде всего, учить ребенка. Основная задача обучения определяется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диагноза.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желательно достичь в процессе обучения. Перед началом обучения тщательно</w:t>
      </w:r>
      <w:r>
        <w:rPr>
          <w:spacing w:val="1"/>
        </w:rPr>
        <w:t xml:space="preserve"> </w:t>
      </w:r>
      <w:r>
        <w:t>обследуют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этапную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обучения. На начальной стадии обучения большинство заданий можно и нужно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 ребенком.</w:t>
      </w:r>
    </w:p>
    <w:p w:rsidR="00064154" w:rsidRDefault="00064154" w:rsidP="00064154">
      <w:pPr>
        <w:pStyle w:val="a3"/>
        <w:spacing w:before="1"/>
        <w:ind w:left="821" w:firstLine="0"/>
      </w:pPr>
      <w:r>
        <w:t>Для</w:t>
      </w:r>
      <w:r>
        <w:rPr>
          <w:spacing w:val="-2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чтобы помочь</w:t>
      </w:r>
      <w:r>
        <w:rPr>
          <w:spacing w:val="-3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лучшей</w:t>
      </w:r>
      <w:r>
        <w:rPr>
          <w:spacing w:val="-1"/>
        </w:rPr>
        <w:t xml:space="preserve"> </w:t>
      </w:r>
      <w:r>
        <w:t>стороны,</w:t>
      </w:r>
      <w:r>
        <w:rPr>
          <w:spacing w:val="-3"/>
        </w:rPr>
        <w:t xml:space="preserve"> </w:t>
      </w:r>
      <w:r>
        <w:t>следует:</w:t>
      </w:r>
    </w:p>
    <w:p w:rsidR="00064154" w:rsidRDefault="00064154" w:rsidP="00064154">
      <w:pPr>
        <w:pStyle w:val="a5"/>
        <w:numPr>
          <w:ilvl w:val="0"/>
          <w:numId w:val="3"/>
        </w:numPr>
        <w:tabs>
          <w:tab w:val="left" w:pos="1107"/>
        </w:tabs>
        <w:spacing w:before="47" w:line="256" w:lineRule="auto"/>
        <w:ind w:right="116" w:firstLine="708"/>
        <w:rPr>
          <w:sz w:val="28"/>
        </w:rPr>
      </w:pP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разнообразными,</w:t>
      </w:r>
      <w:r>
        <w:rPr>
          <w:spacing w:val="-2"/>
          <w:sz w:val="28"/>
        </w:rPr>
        <w:t xml:space="preserve"> </w:t>
      </w:r>
      <w:r>
        <w:rPr>
          <w:sz w:val="28"/>
        </w:rPr>
        <w:t>чередовать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разнообразные виды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064154" w:rsidRDefault="00064154" w:rsidP="00064154">
      <w:pPr>
        <w:pStyle w:val="a5"/>
        <w:numPr>
          <w:ilvl w:val="0"/>
          <w:numId w:val="3"/>
        </w:numPr>
        <w:tabs>
          <w:tab w:val="left" w:pos="1107"/>
        </w:tabs>
        <w:spacing w:before="29"/>
        <w:ind w:left="1106"/>
        <w:rPr>
          <w:sz w:val="28"/>
        </w:rPr>
      </w:pPr>
      <w:r>
        <w:rPr>
          <w:sz w:val="28"/>
        </w:rPr>
        <w:t>начинать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заканчивать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-3"/>
          <w:sz w:val="28"/>
        </w:rPr>
        <w:t xml:space="preserve"> </w:t>
      </w:r>
      <w:r>
        <w:rPr>
          <w:sz w:val="28"/>
        </w:rPr>
        <w:t>серию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успеха;</w:t>
      </w:r>
    </w:p>
    <w:p w:rsidR="00064154" w:rsidRDefault="00064154" w:rsidP="00064154">
      <w:pPr>
        <w:pStyle w:val="a5"/>
        <w:numPr>
          <w:ilvl w:val="0"/>
          <w:numId w:val="3"/>
        </w:numPr>
        <w:tabs>
          <w:tab w:val="left" w:pos="1107"/>
        </w:tabs>
        <w:spacing w:before="24" w:line="256" w:lineRule="auto"/>
        <w:ind w:right="110" w:firstLine="708"/>
        <w:rPr>
          <w:sz w:val="28"/>
        </w:rPr>
      </w:pPr>
      <w:r>
        <w:rPr>
          <w:sz w:val="28"/>
        </w:rPr>
        <w:t>сочетать новые более трудные задания с уже известными заданиями,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легкими;</w:t>
      </w:r>
    </w:p>
    <w:p w:rsidR="00064154" w:rsidRDefault="00064154" w:rsidP="00064154">
      <w:pPr>
        <w:pStyle w:val="a5"/>
        <w:numPr>
          <w:ilvl w:val="0"/>
          <w:numId w:val="3"/>
        </w:numPr>
        <w:tabs>
          <w:tab w:val="left" w:pos="1107"/>
        </w:tabs>
        <w:spacing w:before="27"/>
        <w:ind w:left="1106"/>
        <w:rPr>
          <w:sz w:val="28"/>
        </w:rPr>
      </w:pP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самообслуживания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4"/>
          <w:sz w:val="28"/>
        </w:rPr>
        <w:t xml:space="preserve"> </w:t>
      </w:r>
      <w:r>
        <w:rPr>
          <w:sz w:val="28"/>
        </w:rPr>
        <w:t>обстановке;</w:t>
      </w:r>
    </w:p>
    <w:p w:rsidR="00064154" w:rsidRDefault="00064154" w:rsidP="00064154">
      <w:pPr>
        <w:pStyle w:val="a5"/>
        <w:numPr>
          <w:ilvl w:val="0"/>
          <w:numId w:val="3"/>
        </w:numPr>
        <w:tabs>
          <w:tab w:val="left" w:pos="1107"/>
        </w:tabs>
        <w:spacing w:before="27"/>
        <w:ind w:left="1106"/>
        <w:rPr>
          <w:sz w:val="28"/>
        </w:rPr>
      </w:pPr>
      <w:r>
        <w:rPr>
          <w:sz w:val="28"/>
        </w:rPr>
        <w:t>привлекать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навыков;</w:t>
      </w:r>
    </w:p>
    <w:p w:rsidR="00064154" w:rsidRDefault="00064154" w:rsidP="00064154">
      <w:pPr>
        <w:pStyle w:val="a5"/>
        <w:numPr>
          <w:ilvl w:val="0"/>
          <w:numId w:val="3"/>
        </w:numPr>
        <w:tabs>
          <w:tab w:val="left" w:pos="1107"/>
        </w:tabs>
        <w:spacing w:before="24" w:line="256" w:lineRule="auto"/>
        <w:ind w:right="122" w:firstLine="708"/>
        <w:rPr>
          <w:sz w:val="28"/>
        </w:rPr>
      </w:pPr>
      <w:r>
        <w:rPr>
          <w:sz w:val="28"/>
        </w:rPr>
        <w:t>помнить,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проследить</w:t>
      </w:r>
      <w:r>
        <w:rPr>
          <w:spacing w:val="-6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достижений;</w:t>
      </w:r>
    </w:p>
    <w:p w:rsidR="00064154" w:rsidRDefault="00064154" w:rsidP="00064154">
      <w:pPr>
        <w:pStyle w:val="a5"/>
        <w:numPr>
          <w:ilvl w:val="0"/>
          <w:numId w:val="3"/>
        </w:numPr>
        <w:tabs>
          <w:tab w:val="left" w:pos="1107"/>
        </w:tabs>
        <w:spacing w:before="27" w:line="259" w:lineRule="auto"/>
        <w:ind w:right="119" w:firstLine="708"/>
        <w:rPr>
          <w:sz w:val="28"/>
        </w:rPr>
      </w:pPr>
      <w:r>
        <w:rPr>
          <w:sz w:val="28"/>
        </w:rPr>
        <w:t>старайтесь проводить оценку достижений ребенка в развитии 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-4"/>
          <w:sz w:val="28"/>
        </w:rPr>
        <w:t xml:space="preserve"> </w:t>
      </w:r>
      <w:r>
        <w:rPr>
          <w:sz w:val="28"/>
        </w:rPr>
        <w:t>игры;</w:t>
      </w:r>
    </w:p>
    <w:p w:rsidR="00064154" w:rsidRDefault="00064154" w:rsidP="00064154">
      <w:pPr>
        <w:pStyle w:val="a5"/>
        <w:numPr>
          <w:ilvl w:val="0"/>
          <w:numId w:val="3"/>
        </w:numPr>
        <w:tabs>
          <w:tab w:val="left" w:pos="1107"/>
        </w:tabs>
        <w:spacing w:before="22" w:line="268" w:lineRule="auto"/>
        <w:ind w:right="110" w:firstLine="708"/>
        <w:rPr>
          <w:sz w:val="28"/>
        </w:rPr>
      </w:pPr>
      <w:r>
        <w:rPr>
          <w:sz w:val="28"/>
        </w:rPr>
        <w:t>включайте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какой-нибудь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легче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появиться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 к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занятиям;</w:t>
      </w:r>
    </w:p>
    <w:p w:rsidR="00064154" w:rsidRDefault="00064154" w:rsidP="00064154">
      <w:pPr>
        <w:pStyle w:val="a5"/>
        <w:numPr>
          <w:ilvl w:val="0"/>
          <w:numId w:val="3"/>
        </w:numPr>
        <w:tabs>
          <w:tab w:val="left" w:pos="1107"/>
        </w:tabs>
        <w:spacing w:before="15"/>
        <w:ind w:left="1106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примерно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2-3 недели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педагога.</w:t>
      </w:r>
    </w:p>
    <w:p w:rsidR="00064154" w:rsidRDefault="00064154" w:rsidP="00064154">
      <w:pPr>
        <w:pStyle w:val="a3"/>
        <w:spacing w:before="25" w:line="276" w:lineRule="auto"/>
        <w:ind w:right="11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 родители должны быть готовы. Например, когда ребенок может, но не</w:t>
      </w:r>
      <w:r>
        <w:rPr>
          <w:spacing w:val="-67"/>
        </w:rPr>
        <w:t xml:space="preserve"> </w:t>
      </w:r>
      <w:r>
        <w:t>хочет выполнять задания. В таких случаях ребенка необходимо, прежде всего,</w:t>
      </w:r>
      <w:r>
        <w:rPr>
          <w:spacing w:val="1"/>
        </w:rPr>
        <w:t xml:space="preserve"> </w:t>
      </w:r>
      <w:r>
        <w:t>научить</w:t>
      </w:r>
      <w:r>
        <w:rPr>
          <w:spacing w:val="-2"/>
        </w:rPr>
        <w:t xml:space="preserve"> </w:t>
      </w:r>
      <w:r>
        <w:t>подчиняться требованиям взрослых.</w:t>
      </w:r>
    </w:p>
    <w:p w:rsidR="00064154" w:rsidRDefault="00064154" w:rsidP="00064154">
      <w:pPr>
        <w:pStyle w:val="a3"/>
        <w:spacing w:before="2" w:line="276" w:lineRule="auto"/>
        <w:ind w:right="110"/>
      </w:pPr>
      <w:r>
        <w:t>Известно также, что наиболее часто невыполнение заданий может быть</w:t>
      </w:r>
      <w:r>
        <w:rPr>
          <w:spacing w:val="1"/>
        </w:rPr>
        <w:t xml:space="preserve"> </w:t>
      </w:r>
      <w:r>
        <w:t>связано с</w:t>
      </w:r>
      <w:r>
        <w:rPr>
          <w:spacing w:val="-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внимания.</w:t>
      </w:r>
    </w:p>
    <w:p w:rsidR="00064154" w:rsidRDefault="00064154" w:rsidP="00064154">
      <w:pPr>
        <w:spacing w:line="276" w:lineRule="auto"/>
        <w:sectPr w:rsidR="00064154">
          <w:pgSz w:w="11910" w:h="16840"/>
          <w:pgMar w:top="1040" w:right="1020" w:bottom="280" w:left="1020" w:header="720" w:footer="720" w:gutter="0"/>
          <w:cols w:space="720"/>
        </w:sectPr>
      </w:pPr>
    </w:p>
    <w:p w:rsidR="00064154" w:rsidRDefault="00064154" w:rsidP="00064154">
      <w:pPr>
        <w:pStyle w:val="a3"/>
        <w:spacing w:before="67" w:line="278" w:lineRule="auto"/>
        <w:ind w:right="114"/>
      </w:pPr>
      <w:r>
        <w:lastRenderedPageBreak/>
        <w:t>Предлагается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ступеньки,</w:t>
      </w:r>
      <w:r>
        <w:rPr>
          <w:spacing w:val="1"/>
        </w:rPr>
        <w:t xml:space="preserve"> </w:t>
      </w:r>
      <w:r>
        <w:t>преодолевая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-1"/>
        </w:rPr>
        <w:t xml:space="preserve"> </w:t>
      </w:r>
      <w:r>
        <w:t>концентрировать</w:t>
      </w:r>
      <w:r>
        <w:rPr>
          <w:spacing w:val="-2"/>
        </w:rPr>
        <w:t xml:space="preserve"> </w:t>
      </w:r>
      <w:r>
        <w:t>внимание:</w:t>
      </w:r>
    </w:p>
    <w:p w:rsidR="00064154" w:rsidRDefault="00064154" w:rsidP="00064154">
      <w:pPr>
        <w:pStyle w:val="a5"/>
        <w:numPr>
          <w:ilvl w:val="0"/>
          <w:numId w:val="2"/>
        </w:numPr>
        <w:tabs>
          <w:tab w:val="left" w:pos="1107"/>
        </w:tabs>
        <w:spacing w:line="276" w:lineRule="auto"/>
        <w:ind w:right="113" w:firstLine="708"/>
        <w:jc w:val="both"/>
        <w:rPr>
          <w:sz w:val="28"/>
        </w:rPr>
      </w:pPr>
      <w:r>
        <w:rPr>
          <w:sz w:val="28"/>
        </w:rPr>
        <w:t>Концентрация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 контакта.</w:t>
      </w:r>
    </w:p>
    <w:p w:rsidR="00064154" w:rsidRDefault="00064154" w:rsidP="00064154">
      <w:pPr>
        <w:pStyle w:val="a5"/>
        <w:numPr>
          <w:ilvl w:val="0"/>
          <w:numId w:val="2"/>
        </w:numPr>
        <w:tabs>
          <w:tab w:val="left" w:pos="1107"/>
        </w:tabs>
        <w:ind w:left="1106"/>
        <w:jc w:val="both"/>
        <w:rPr>
          <w:sz w:val="28"/>
        </w:rPr>
      </w:pPr>
      <w:r>
        <w:rPr>
          <w:sz w:val="28"/>
        </w:rPr>
        <w:t>Концентрация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предмете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звуке.</w:t>
      </w:r>
    </w:p>
    <w:p w:rsidR="00064154" w:rsidRDefault="00064154" w:rsidP="00064154">
      <w:pPr>
        <w:pStyle w:val="a5"/>
        <w:numPr>
          <w:ilvl w:val="0"/>
          <w:numId w:val="2"/>
        </w:numPr>
        <w:tabs>
          <w:tab w:val="left" w:pos="1107"/>
        </w:tabs>
        <w:spacing w:before="44" w:line="276" w:lineRule="auto"/>
        <w:ind w:right="110" w:firstLine="708"/>
        <w:jc w:val="both"/>
        <w:rPr>
          <w:sz w:val="28"/>
        </w:rPr>
      </w:pPr>
      <w:r>
        <w:rPr>
          <w:sz w:val="28"/>
        </w:rPr>
        <w:t>Концентрация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(так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называемое</w:t>
      </w:r>
      <w:r>
        <w:rPr>
          <w:spacing w:val="1"/>
          <w:sz w:val="28"/>
        </w:rPr>
        <w:t xml:space="preserve"> </w:t>
      </w:r>
      <w:r>
        <w:rPr>
          <w:sz w:val="28"/>
        </w:rPr>
        <w:t>«совместное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внимание»).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7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0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70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тонкой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общения.</w:t>
      </w:r>
    </w:p>
    <w:p w:rsidR="00064154" w:rsidRDefault="00064154" w:rsidP="00064154">
      <w:pPr>
        <w:pStyle w:val="a3"/>
        <w:spacing w:before="1"/>
        <w:ind w:left="821" w:firstLine="0"/>
      </w:pPr>
      <w:r>
        <w:t>Процесс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трехступенчатым:</w:t>
      </w:r>
    </w:p>
    <w:p w:rsidR="00064154" w:rsidRDefault="00064154" w:rsidP="00064154">
      <w:pPr>
        <w:pStyle w:val="a5"/>
        <w:numPr>
          <w:ilvl w:val="0"/>
          <w:numId w:val="1"/>
        </w:numPr>
        <w:tabs>
          <w:tab w:val="left" w:pos="1114"/>
        </w:tabs>
        <w:spacing w:before="48"/>
        <w:rPr>
          <w:sz w:val="28"/>
        </w:rPr>
      </w:pPr>
      <w:r>
        <w:rPr>
          <w:sz w:val="28"/>
        </w:rPr>
        <w:t>Вначале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объясняют,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делать.</w:t>
      </w:r>
    </w:p>
    <w:p w:rsidR="00064154" w:rsidRDefault="00064154" w:rsidP="00064154">
      <w:pPr>
        <w:pStyle w:val="a5"/>
        <w:numPr>
          <w:ilvl w:val="0"/>
          <w:numId w:val="1"/>
        </w:numPr>
        <w:tabs>
          <w:tab w:val="left" w:pos="1114"/>
        </w:tabs>
        <w:spacing w:before="47"/>
        <w:rPr>
          <w:sz w:val="28"/>
        </w:rPr>
      </w:pPr>
      <w:r>
        <w:rPr>
          <w:sz w:val="28"/>
        </w:rPr>
        <w:t>Затем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-3"/>
          <w:sz w:val="28"/>
        </w:rPr>
        <w:t xml:space="preserve"> </w:t>
      </w:r>
      <w:r>
        <w:rPr>
          <w:sz w:val="28"/>
        </w:rPr>
        <w:t>ту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иную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помощь.</w:t>
      </w:r>
    </w:p>
    <w:p w:rsidR="00064154" w:rsidRDefault="00064154" w:rsidP="00064154">
      <w:pPr>
        <w:pStyle w:val="a5"/>
        <w:numPr>
          <w:ilvl w:val="0"/>
          <w:numId w:val="1"/>
        </w:numPr>
        <w:tabs>
          <w:tab w:val="left" w:pos="1114"/>
        </w:tabs>
        <w:spacing w:before="48"/>
        <w:rPr>
          <w:sz w:val="28"/>
        </w:rPr>
      </w:pPr>
      <w:r>
        <w:rPr>
          <w:sz w:val="28"/>
        </w:rPr>
        <w:t>Создают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6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поощряют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задание.</w:t>
      </w:r>
    </w:p>
    <w:p w:rsidR="00064154" w:rsidRDefault="00064154" w:rsidP="00064154">
      <w:pPr>
        <w:pStyle w:val="a3"/>
        <w:spacing w:before="10"/>
        <w:ind w:left="0" w:firstLine="0"/>
        <w:jc w:val="left"/>
        <w:rPr>
          <w:sz w:val="36"/>
        </w:rPr>
      </w:pPr>
    </w:p>
    <w:p w:rsidR="00637C2C" w:rsidRDefault="00637C2C"/>
    <w:sectPr w:rsidR="00637C2C" w:rsidSect="00637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E1AC9"/>
    <w:multiLevelType w:val="hybridMultilevel"/>
    <w:tmpl w:val="98684170"/>
    <w:lvl w:ilvl="0" w:tplc="C72EB408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665FCE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F48C5CFA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77403B30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273A41D4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BB7E49AA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5F5475DC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E7F09B80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03066210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1">
    <w:nsid w:val="44D85774"/>
    <w:multiLevelType w:val="hybridMultilevel"/>
    <w:tmpl w:val="B0C02D46"/>
    <w:lvl w:ilvl="0" w:tplc="2E1081C2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9404EA7A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FC223322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17349E0E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0D6C307C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6660CF80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F8F4699A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C44E9F16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85AEEF7E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2">
    <w:nsid w:val="737761A2"/>
    <w:multiLevelType w:val="hybridMultilevel"/>
    <w:tmpl w:val="BFCA572A"/>
    <w:lvl w:ilvl="0" w:tplc="58D07A84">
      <w:start w:val="1"/>
      <w:numFmt w:val="decimal"/>
      <w:lvlText w:val="%1."/>
      <w:lvlJc w:val="left"/>
      <w:pPr>
        <w:ind w:left="1114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F40458">
      <w:numFmt w:val="bullet"/>
      <w:lvlText w:val="•"/>
      <w:lvlJc w:val="left"/>
      <w:pPr>
        <w:ind w:left="1994" w:hanging="293"/>
      </w:pPr>
      <w:rPr>
        <w:rFonts w:hint="default"/>
        <w:lang w:val="ru-RU" w:eastAsia="en-US" w:bidi="ar-SA"/>
      </w:rPr>
    </w:lvl>
    <w:lvl w:ilvl="2" w:tplc="ED9037D2">
      <w:numFmt w:val="bullet"/>
      <w:lvlText w:val="•"/>
      <w:lvlJc w:val="left"/>
      <w:pPr>
        <w:ind w:left="2869" w:hanging="293"/>
      </w:pPr>
      <w:rPr>
        <w:rFonts w:hint="default"/>
        <w:lang w:val="ru-RU" w:eastAsia="en-US" w:bidi="ar-SA"/>
      </w:rPr>
    </w:lvl>
    <w:lvl w:ilvl="3" w:tplc="D7DC8C78">
      <w:numFmt w:val="bullet"/>
      <w:lvlText w:val="•"/>
      <w:lvlJc w:val="left"/>
      <w:pPr>
        <w:ind w:left="3743" w:hanging="293"/>
      </w:pPr>
      <w:rPr>
        <w:rFonts w:hint="default"/>
        <w:lang w:val="ru-RU" w:eastAsia="en-US" w:bidi="ar-SA"/>
      </w:rPr>
    </w:lvl>
    <w:lvl w:ilvl="4" w:tplc="7736C9B6">
      <w:numFmt w:val="bullet"/>
      <w:lvlText w:val="•"/>
      <w:lvlJc w:val="left"/>
      <w:pPr>
        <w:ind w:left="4618" w:hanging="293"/>
      </w:pPr>
      <w:rPr>
        <w:rFonts w:hint="default"/>
        <w:lang w:val="ru-RU" w:eastAsia="en-US" w:bidi="ar-SA"/>
      </w:rPr>
    </w:lvl>
    <w:lvl w:ilvl="5" w:tplc="C30AE8F2">
      <w:numFmt w:val="bullet"/>
      <w:lvlText w:val="•"/>
      <w:lvlJc w:val="left"/>
      <w:pPr>
        <w:ind w:left="5493" w:hanging="293"/>
      </w:pPr>
      <w:rPr>
        <w:rFonts w:hint="default"/>
        <w:lang w:val="ru-RU" w:eastAsia="en-US" w:bidi="ar-SA"/>
      </w:rPr>
    </w:lvl>
    <w:lvl w:ilvl="6" w:tplc="4A68FA5A">
      <w:numFmt w:val="bullet"/>
      <w:lvlText w:val="•"/>
      <w:lvlJc w:val="left"/>
      <w:pPr>
        <w:ind w:left="6367" w:hanging="293"/>
      </w:pPr>
      <w:rPr>
        <w:rFonts w:hint="default"/>
        <w:lang w:val="ru-RU" w:eastAsia="en-US" w:bidi="ar-SA"/>
      </w:rPr>
    </w:lvl>
    <w:lvl w:ilvl="7" w:tplc="1BACD922">
      <w:numFmt w:val="bullet"/>
      <w:lvlText w:val="•"/>
      <w:lvlJc w:val="left"/>
      <w:pPr>
        <w:ind w:left="7242" w:hanging="293"/>
      </w:pPr>
      <w:rPr>
        <w:rFonts w:hint="default"/>
        <w:lang w:val="ru-RU" w:eastAsia="en-US" w:bidi="ar-SA"/>
      </w:rPr>
    </w:lvl>
    <w:lvl w:ilvl="8" w:tplc="9774A360">
      <w:numFmt w:val="bullet"/>
      <w:lvlText w:val="•"/>
      <w:lvlJc w:val="left"/>
      <w:pPr>
        <w:ind w:left="8117" w:hanging="2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064154"/>
    <w:rsid w:val="00064154"/>
    <w:rsid w:val="00437D58"/>
    <w:rsid w:val="004F2196"/>
    <w:rsid w:val="00637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4154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64154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4154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064154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64154"/>
    <w:pPr>
      <w:ind w:left="112" w:firstLine="708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4F21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21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2023-11-23T12:29:00Z</dcterms:created>
  <dcterms:modified xsi:type="dcterms:W3CDTF">2023-11-23T14:37:00Z</dcterms:modified>
</cp:coreProperties>
</file>