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5" w:rsidRPr="00534045" w:rsidRDefault="00534045" w:rsidP="00534045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534045">
        <w:rPr>
          <w:b/>
          <w:bCs/>
          <w:color w:val="FF0000"/>
          <w:sz w:val="28"/>
          <w:szCs w:val="28"/>
          <w:u w:val="single"/>
          <w:shd w:val="clear" w:color="auto" w:fill="FFFFFF"/>
        </w:rPr>
        <w:t>Уважаемые родители! Помните!</w:t>
      </w:r>
      <w:r w:rsidRPr="00534045">
        <w:rPr>
          <w:b/>
          <w:bCs/>
          <w:color w:val="FF0000"/>
          <w:sz w:val="28"/>
          <w:szCs w:val="28"/>
          <w:u w:val="single"/>
          <w:shd w:val="clear" w:color="auto" w:fill="FFFFFF"/>
        </w:rPr>
        <w:br/>
      </w:r>
      <w:r w:rsidRPr="00534045">
        <w:rPr>
          <w:b/>
          <w:bCs/>
          <w:color w:val="FF0000"/>
          <w:sz w:val="28"/>
          <w:szCs w:val="28"/>
          <w:shd w:val="clear" w:color="auto" w:fill="FFFFFF"/>
        </w:rPr>
        <w:t>* Здоровая семья — это крепость, в которой ребенок чувствует себя</w:t>
      </w:r>
      <w:r w:rsidRPr="00534045">
        <w:rPr>
          <w:b/>
          <w:bCs/>
          <w:color w:val="FF0000"/>
          <w:sz w:val="28"/>
          <w:szCs w:val="28"/>
          <w:shd w:val="clear" w:color="auto" w:fill="FFFFFF"/>
        </w:rPr>
        <w:br/>
        <w:t>защищенным!</w:t>
      </w:r>
    </w:p>
    <w:p w:rsidR="00534045" w:rsidRPr="00534045" w:rsidRDefault="00534045" w:rsidP="00534045">
      <w:pPr>
        <w:pStyle w:val="a4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534045">
        <w:rPr>
          <w:rStyle w:val="a3"/>
          <w:color w:val="FF0000"/>
          <w:sz w:val="28"/>
          <w:szCs w:val="28"/>
          <w:shd w:val="clear" w:color="auto" w:fill="FFFFFF"/>
        </w:rPr>
        <w:t>     * Это гнездо, в котором ему спокойно и уютно. Семья,</w:t>
      </w:r>
      <w:r w:rsidRPr="00534045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534045">
        <w:rPr>
          <w:rStyle w:val="a3"/>
          <w:color w:val="FF0000"/>
          <w:sz w:val="28"/>
          <w:szCs w:val="28"/>
          <w:shd w:val="clear" w:color="auto" w:fill="FFFFFF"/>
        </w:rPr>
        <w:t>родители должны удовлетворить многие жизненно-важные потребности</w:t>
      </w:r>
      <w:r w:rsidRPr="00534045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534045">
        <w:rPr>
          <w:rStyle w:val="a3"/>
          <w:color w:val="FF0000"/>
          <w:sz w:val="28"/>
          <w:szCs w:val="28"/>
          <w:shd w:val="clear" w:color="auto" w:fill="FFFFFF"/>
        </w:rPr>
        <w:t>ребенка, должны многому научить детей.</w:t>
      </w:r>
    </w:p>
    <w:p w:rsidR="00534045" w:rsidRPr="00534045" w:rsidRDefault="00534045" w:rsidP="00534045">
      <w:pPr>
        <w:pStyle w:val="a4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534045">
        <w:rPr>
          <w:b/>
          <w:bCs/>
          <w:color w:val="FF0000"/>
          <w:sz w:val="28"/>
          <w:szCs w:val="28"/>
          <w:shd w:val="clear" w:color="auto" w:fill="FFFFFF"/>
        </w:rPr>
        <w:t>    * Ребенок — это пластилин, что из него вылепишь — то и будешь иметь!</w:t>
      </w:r>
    </w:p>
    <w:p w:rsidR="00534045" w:rsidRPr="00534045" w:rsidRDefault="00534045" w:rsidP="00534045">
      <w:pPr>
        <w:pStyle w:val="a4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534045">
        <w:rPr>
          <w:b/>
          <w:bCs/>
          <w:color w:val="FF0000"/>
          <w:sz w:val="28"/>
          <w:szCs w:val="28"/>
          <w:shd w:val="clear" w:color="auto" w:fill="FFFFFF"/>
        </w:rPr>
        <w:t>    * Это чистая доска, что напишешь, — то и останется на всю жизнь!</w:t>
      </w:r>
    </w:p>
    <w:p w:rsidR="00534045" w:rsidRPr="00534045" w:rsidRDefault="00534045" w:rsidP="00534045">
      <w:pPr>
        <w:pStyle w:val="a4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534045">
        <w:rPr>
          <w:b/>
          <w:bCs/>
          <w:color w:val="FF0000"/>
          <w:sz w:val="28"/>
          <w:szCs w:val="28"/>
          <w:shd w:val="clear" w:color="auto" w:fill="FFFFFF"/>
        </w:rPr>
        <w:t xml:space="preserve">    * В здоровой семье </w:t>
      </w:r>
      <w:proofErr w:type="gramStart"/>
      <w:r w:rsidRPr="00534045">
        <w:rPr>
          <w:b/>
          <w:bCs/>
          <w:color w:val="FF0000"/>
          <w:sz w:val="28"/>
          <w:szCs w:val="28"/>
          <w:shd w:val="clear" w:color="auto" w:fill="FFFFFF"/>
        </w:rPr>
        <w:t>—з</w:t>
      </w:r>
      <w:proofErr w:type="gramEnd"/>
      <w:r w:rsidRPr="00534045">
        <w:rPr>
          <w:b/>
          <w:bCs/>
          <w:color w:val="FF0000"/>
          <w:sz w:val="28"/>
          <w:szCs w:val="28"/>
          <w:shd w:val="clear" w:color="auto" w:fill="FFFFFF"/>
        </w:rPr>
        <w:t>доровый ребенок! В больной семье — больной!</w:t>
      </w:r>
    </w:p>
    <w:p w:rsidR="00534045" w:rsidRDefault="00534045" w:rsidP="00534045">
      <w:pPr>
        <w:pStyle w:val="a4"/>
        <w:spacing w:before="0" w:beforeAutospacing="0" w:after="0" w:afterAutospacing="0"/>
        <w:ind w:left="324"/>
        <w:rPr>
          <w:rFonts w:ascii="Verdana" w:hAnsi="Verdana"/>
          <w:color w:val="003000"/>
          <w:sz w:val="18"/>
          <w:szCs w:val="18"/>
          <w:shd w:val="clear" w:color="auto" w:fill="FFFFFF"/>
        </w:rPr>
      </w:pPr>
      <w:r>
        <w:rPr>
          <w:rFonts w:ascii="Verdana" w:hAnsi="Verdana"/>
          <w:color w:val="003000"/>
          <w:sz w:val="18"/>
          <w:szCs w:val="18"/>
          <w:shd w:val="clear" w:color="auto" w:fill="FFFFFF"/>
        </w:rPr>
        <w:t> </w:t>
      </w:r>
    </w:p>
    <w:p w:rsidR="00534045" w:rsidRDefault="00534045" w:rsidP="00534045">
      <w:pPr>
        <w:pStyle w:val="a4"/>
        <w:spacing w:before="26" w:beforeAutospacing="0" w:after="26" w:afterAutospacing="0"/>
        <w:jc w:val="center"/>
        <w:rPr>
          <w:rStyle w:val="a3"/>
          <w:rFonts w:ascii="Verdana" w:hAnsi="Verdana"/>
          <w:color w:val="923046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Style w:val="a3"/>
          <w:rFonts w:ascii="Verdana" w:hAnsi="Verdana"/>
          <w:color w:val="923046"/>
          <w:sz w:val="36"/>
          <w:szCs w:val="36"/>
          <w:shd w:val="clear" w:color="auto" w:fill="FFFFFF"/>
        </w:rPr>
        <w:t>Рекомендации родителям о здоровом образе жизни ребёнка</w:t>
      </w:r>
    </w:p>
    <w:p w:rsidR="00534045" w:rsidRDefault="00534045" w:rsidP="00534045">
      <w:pPr>
        <w:pStyle w:val="a4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color w:val="003366"/>
          <w:sz w:val="27"/>
          <w:szCs w:val="27"/>
          <w:shd w:val="clear" w:color="auto" w:fill="FFFFFF"/>
        </w:rPr>
        <w:t xml:space="preserve">       </w:t>
      </w:r>
      <w:r w:rsidRPr="00534045">
        <w:rPr>
          <w:b/>
          <w:bCs/>
          <w:sz w:val="28"/>
          <w:szCs w:val="28"/>
          <w:shd w:val="clear" w:color="auto" w:fill="FFFFFF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534045">
        <w:rPr>
          <w:sz w:val="28"/>
          <w:szCs w:val="28"/>
          <w:shd w:val="clear" w:color="auto" w:fill="FFFFFF"/>
        </w:rPr>
        <w:t> 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53404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proofErr w:type="gramStart"/>
      <w:r w:rsidRPr="00534045">
        <w:rPr>
          <w:rStyle w:val="grame"/>
          <w:b/>
          <w:bCs/>
          <w:sz w:val="28"/>
          <w:szCs w:val="28"/>
          <w:shd w:val="clear" w:color="auto" w:fill="FFFFFF"/>
        </w:rPr>
        <w:t>сложным</w:t>
      </w:r>
      <w:proofErr w:type="gramEnd"/>
      <w:r w:rsidRPr="0053404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34045">
        <w:rPr>
          <w:b/>
          <w:bCs/>
          <w:sz w:val="28"/>
          <w:szCs w:val="28"/>
          <w:shd w:val="clear" w:color="auto" w:fill="FFFFFF"/>
        </w:rPr>
        <w:t>— купанию в бассейне или открытом водоёме.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 xml:space="preserve"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</w:t>
      </w:r>
      <w:r w:rsidRPr="00534045">
        <w:rPr>
          <w:b/>
          <w:bCs/>
          <w:sz w:val="28"/>
          <w:szCs w:val="28"/>
          <w:shd w:val="clear" w:color="auto" w:fill="FFFFFF"/>
        </w:rPr>
        <w:lastRenderedPageBreak/>
        <w:t>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534045">
        <w:rPr>
          <w:sz w:val="28"/>
          <w:szCs w:val="28"/>
          <w:shd w:val="clear" w:color="auto" w:fill="FFFFFF"/>
        </w:rPr>
        <w:t>. </w:t>
      </w:r>
      <w:r w:rsidRPr="00534045">
        <w:rPr>
          <w:b/>
          <w:bCs/>
          <w:sz w:val="28"/>
          <w:szCs w:val="28"/>
          <w:shd w:val="clear" w:color="auto" w:fill="FFFFFF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34045">
        <w:rPr>
          <w:sz w:val="28"/>
          <w:szCs w:val="28"/>
          <w:shd w:val="clear" w:color="auto" w:fill="FFFFFF"/>
        </w:rPr>
        <w:t>   </w:t>
      </w:r>
      <w:r w:rsidRPr="00534045">
        <w:rPr>
          <w:b/>
          <w:bCs/>
          <w:sz w:val="28"/>
          <w:szCs w:val="28"/>
          <w:shd w:val="clear" w:color="auto" w:fill="FFFFFF"/>
        </w:rPr>
        <w:t>   Для снятия возбуждения перед сном, можно использовать</w:t>
      </w:r>
      <w:r w:rsidRPr="0053404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534045">
        <w:rPr>
          <w:rStyle w:val="spelle"/>
          <w:b/>
          <w:bCs/>
          <w:sz w:val="28"/>
          <w:szCs w:val="28"/>
          <w:shd w:val="clear" w:color="auto" w:fill="FFFFFF"/>
        </w:rPr>
        <w:t>аромалампу</w:t>
      </w:r>
      <w:proofErr w:type="spellEnd"/>
      <w:r w:rsidRPr="0053404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34045">
        <w:rPr>
          <w:b/>
          <w:bCs/>
          <w:sz w:val="28"/>
          <w:szCs w:val="28"/>
          <w:shd w:val="clear" w:color="auto" w:fill="FFFFFF"/>
        </w:rPr>
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 xml:space="preserve">    Перед завтраком дать ребенку выпить стакан фруктового или овощного сока. Использовать при приготовлении блюд продукты, </w:t>
      </w:r>
      <w:r w:rsidRPr="00534045">
        <w:rPr>
          <w:b/>
          <w:bCs/>
          <w:sz w:val="28"/>
          <w:szCs w:val="28"/>
          <w:shd w:val="clear" w:color="auto" w:fill="FFFFFF"/>
        </w:rPr>
        <w:lastRenderedPageBreak/>
        <w:t>богатые минералами и микроэлементами, белками, легкими углеводами, витаминами.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>    В период риска заболевания ОРВИ давать, в виде добавки к супам, чеснок и зеленый лук.</w:t>
      </w:r>
    </w:p>
    <w:p w:rsidR="00534045" w:rsidRPr="00534045" w:rsidRDefault="00534045" w:rsidP="00534045">
      <w:pPr>
        <w:pStyle w:val="wordsection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4045">
        <w:rPr>
          <w:b/>
          <w:bCs/>
          <w:sz w:val="28"/>
          <w:szCs w:val="28"/>
          <w:shd w:val="clear" w:color="auto" w:fill="FFFFFF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8D4028" w:rsidRPr="00534045" w:rsidRDefault="008D4028" w:rsidP="005340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4028" w:rsidRPr="0053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34045"/>
    <w:rsid w:val="00534045"/>
    <w:rsid w:val="008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045"/>
    <w:rPr>
      <w:b/>
      <w:bCs/>
    </w:rPr>
  </w:style>
  <w:style w:type="paragraph" w:styleId="a4">
    <w:name w:val="Normal (Web)"/>
    <w:basedOn w:val="a"/>
    <w:uiPriority w:val="99"/>
    <w:semiHidden/>
    <w:unhideWhenUsed/>
    <w:rsid w:val="0053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1">
    <w:name w:val="wordsection1"/>
    <w:basedOn w:val="a"/>
    <w:rsid w:val="0053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4045"/>
  </w:style>
  <w:style w:type="character" w:customStyle="1" w:styleId="grame">
    <w:name w:val="grame"/>
    <w:basedOn w:val="a0"/>
    <w:rsid w:val="00534045"/>
  </w:style>
  <w:style w:type="character" w:customStyle="1" w:styleId="spelle">
    <w:name w:val="spelle"/>
    <w:basedOn w:val="a0"/>
    <w:rsid w:val="0053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2017-11-09T21:25:00Z</dcterms:created>
  <dcterms:modified xsi:type="dcterms:W3CDTF">2017-11-09T21:26:00Z</dcterms:modified>
</cp:coreProperties>
</file>