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0F" w:rsidRDefault="00E05CCC" w:rsidP="00E05C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деятельности родителей и детей дошкольного возраста посредством педагогического образовательного маршрута в сети интернет.</w:t>
      </w:r>
    </w:p>
    <w:p w:rsidR="00E05CCC" w:rsidRDefault="00E05CCC" w:rsidP="00E05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CCC" w:rsidRDefault="00E05CCC" w:rsidP="00DD6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педагогам дошкольных организаций предоставляется возможность проектирования образовательного процесса и выбора средств и методов решения образовательных задач, предполагаемых государственным стандартом. Особое внимание  в документе уделяется организации образовательной среды и вовлечению родителей или законных представителей детей в образовательную и воспитательную деятельность, как в дошкольной организации, так и за ее пределами.</w:t>
      </w:r>
      <w:r w:rsidR="00F3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DEB" w:rsidRDefault="00F32DEB" w:rsidP="00DD6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использование информационных компьютерных технологий позволяет педагогу наиболее результативно решать задачи воспитания и развития воспитанников. Однако родители не всегда могут использовать данный потенциал при воспитании детей. </w:t>
      </w:r>
    </w:p>
    <w:p w:rsidR="009F2C9B" w:rsidRDefault="00F32DEB" w:rsidP="00DD6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педагогов дошкольных организаций показывает, что большая часть родителей активно использует сеть интернет для работы и организации досуга дома, при этом не имеют опыта использования интернета для решения воспитател</w:t>
      </w:r>
      <w:r w:rsidR="0029128A">
        <w:rPr>
          <w:rFonts w:ascii="Times New Roman" w:hAnsi="Times New Roman" w:cs="Times New Roman"/>
          <w:sz w:val="28"/>
          <w:szCs w:val="28"/>
        </w:rPr>
        <w:t>ьно-образовательных задач</w:t>
      </w:r>
      <w:proofErr w:type="gramStart"/>
      <w:r w:rsidR="00291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12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х представления о возможных методических приемах проектирования и организации деятельности ребенка</w:t>
      </w:r>
      <w:r w:rsidR="0029128A">
        <w:rPr>
          <w:rFonts w:ascii="Times New Roman" w:hAnsi="Times New Roman" w:cs="Times New Roman"/>
          <w:sz w:val="28"/>
          <w:szCs w:val="28"/>
        </w:rPr>
        <w:t xml:space="preserve"> </w:t>
      </w:r>
      <w:r w:rsidR="00DD672A">
        <w:rPr>
          <w:rFonts w:ascii="Times New Roman" w:hAnsi="Times New Roman" w:cs="Times New Roman"/>
          <w:sz w:val="28"/>
          <w:szCs w:val="28"/>
        </w:rPr>
        <w:t>(</w:t>
      </w:r>
      <w:r w:rsidR="0029128A">
        <w:rPr>
          <w:rFonts w:ascii="Times New Roman" w:hAnsi="Times New Roman" w:cs="Times New Roman"/>
          <w:sz w:val="28"/>
          <w:szCs w:val="28"/>
        </w:rPr>
        <w:t>как совместной, так и самостоятельной)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с целью развития интеллектуальных  и творческих способностей весьма ограничены. </w:t>
      </w:r>
      <w:proofErr w:type="gramStart"/>
      <w:r w:rsidR="0029128A">
        <w:rPr>
          <w:rFonts w:ascii="Times New Roman" w:hAnsi="Times New Roman" w:cs="Times New Roman"/>
          <w:sz w:val="28"/>
          <w:szCs w:val="28"/>
        </w:rPr>
        <w:t>Многие родители понимают, что наличие всесторонней инф</w:t>
      </w:r>
      <w:r w:rsidR="00DD672A">
        <w:rPr>
          <w:rFonts w:ascii="Times New Roman" w:hAnsi="Times New Roman" w:cs="Times New Roman"/>
          <w:sz w:val="28"/>
          <w:szCs w:val="28"/>
        </w:rPr>
        <w:t>о</w:t>
      </w:r>
      <w:r w:rsidR="0029128A">
        <w:rPr>
          <w:rFonts w:ascii="Times New Roman" w:hAnsi="Times New Roman" w:cs="Times New Roman"/>
          <w:sz w:val="28"/>
          <w:szCs w:val="28"/>
        </w:rPr>
        <w:t>рмации, которая находится в сети интернет</w:t>
      </w:r>
      <w:r w:rsidR="00DD672A">
        <w:rPr>
          <w:rFonts w:ascii="Times New Roman" w:hAnsi="Times New Roman" w:cs="Times New Roman"/>
          <w:sz w:val="28"/>
          <w:szCs w:val="28"/>
        </w:rPr>
        <w:t xml:space="preserve">, </w:t>
      </w:r>
      <w:r w:rsidR="0029128A">
        <w:rPr>
          <w:rFonts w:ascii="Times New Roman" w:hAnsi="Times New Roman" w:cs="Times New Roman"/>
          <w:sz w:val="28"/>
          <w:szCs w:val="28"/>
        </w:rPr>
        <w:t xml:space="preserve"> может помочь расширить кругозор детей, повысить их уровень культуры, развить любознательность и интерес к получению новых представлений и навыков самообразования, однако отсутствие опыта проектирования совместной деятельности с ребенком с использованием возможностей интернета для многих родителей сегодня является камнем </w:t>
      </w:r>
      <w:r w:rsidR="00DD672A">
        <w:rPr>
          <w:rFonts w:ascii="Times New Roman" w:hAnsi="Times New Roman" w:cs="Times New Roman"/>
          <w:sz w:val="28"/>
          <w:szCs w:val="28"/>
        </w:rPr>
        <w:t>преткновения</w:t>
      </w:r>
      <w:r w:rsidR="0029128A">
        <w:rPr>
          <w:rFonts w:ascii="Times New Roman" w:hAnsi="Times New Roman" w:cs="Times New Roman"/>
          <w:sz w:val="28"/>
          <w:szCs w:val="28"/>
        </w:rPr>
        <w:t xml:space="preserve">, причиной отсутствия интересов собственного ребенка. </w:t>
      </w:r>
      <w:proofErr w:type="gramEnd"/>
    </w:p>
    <w:p w:rsidR="00F32DEB" w:rsidRDefault="0029128A" w:rsidP="00DD6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</w:t>
      </w:r>
      <w:r w:rsidR="009F2C9B">
        <w:rPr>
          <w:rFonts w:ascii="Times New Roman" w:hAnsi="Times New Roman" w:cs="Times New Roman"/>
          <w:sz w:val="28"/>
          <w:szCs w:val="28"/>
        </w:rPr>
        <w:t>педагогу дошкольной организации следует уделять достаточно внимания обучению родителей продуктивным формам взаимодействия с детьми в сети интернет. Обучая родителей, педагоги получают заинтересованных в личностных результатах своих детей партнеров.</w:t>
      </w:r>
    </w:p>
    <w:p w:rsidR="009F2C9B" w:rsidRPr="009F2C9B" w:rsidRDefault="009F2C9B" w:rsidP="00DD6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результативным в реализации такой образовательной практики является не столько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C9B">
        <w:rPr>
          <w:rFonts w:ascii="Times New Roman" w:hAnsi="Times New Roman" w:cs="Times New Roman"/>
          <w:sz w:val="28"/>
          <w:szCs w:val="28"/>
        </w:rPr>
        <w:t xml:space="preserve">содержащий не только и не столько описание задания, сколько конкретные рекомендации: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9F2C9B">
        <w:rPr>
          <w:rFonts w:ascii="Times New Roman" w:hAnsi="Times New Roman" w:cs="Times New Roman"/>
          <w:sz w:val="28"/>
          <w:szCs w:val="28"/>
        </w:rPr>
        <w:t xml:space="preserve"> можно с </w:t>
      </w:r>
      <w:r w:rsidRPr="009F2C9B">
        <w:rPr>
          <w:rFonts w:ascii="Times New Roman" w:hAnsi="Times New Roman" w:cs="Times New Roman"/>
          <w:sz w:val="28"/>
          <w:szCs w:val="28"/>
        </w:rPr>
        <w:lastRenderedPageBreak/>
        <w:t xml:space="preserve">этим заданием делать, а самое главное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9F2C9B">
        <w:rPr>
          <w:rFonts w:ascii="Times New Roman" w:hAnsi="Times New Roman" w:cs="Times New Roman"/>
          <w:sz w:val="28"/>
          <w:szCs w:val="28"/>
        </w:rPr>
        <w:t xml:space="preserve">? Такое обучение родителей </w:t>
      </w:r>
      <w:r>
        <w:rPr>
          <w:rFonts w:ascii="Times New Roman" w:hAnsi="Times New Roman" w:cs="Times New Roman"/>
          <w:sz w:val="28"/>
          <w:szCs w:val="28"/>
        </w:rPr>
        <w:t>сможет стать социально значимым</w:t>
      </w:r>
      <w:r w:rsidRPr="009F2C9B">
        <w:rPr>
          <w:rFonts w:ascii="Times New Roman" w:hAnsi="Times New Roman" w:cs="Times New Roman"/>
          <w:sz w:val="28"/>
          <w:szCs w:val="28"/>
        </w:rPr>
        <w:t>.</w:t>
      </w:r>
    </w:p>
    <w:p w:rsidR="00F32DEB" w:rsidRDefault="009F2C9B" w:rsidP="00DD672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не согласиться с тем, что</w:t>
      </w:r>
      <w:r w:rsidR="00F32DEB" w:rsidRPr="009F2C9B">
        <w:rPr>
          <w:color w:val="000000"/>
          <w:sz w:val="28"/>
          <w:szCs w:val="28"/>
        </w:rPr>
        <w:t xml:space="preserve"> сегодня восстанавливаются приоритеты семейного воспитания. Представления большинства родителей о воспитании ребенка в семье как деле «само собой разумеющемся», не требующем особой подготовки, можно назвать только не иначе как педагогическим невежеством. Вот почему важно научить родителей использовать потенциал сети, организовывать совместную деятельность в семейном кру</w:t>
      </w:r>
      <w:r>
        <w:rPr>
          <w:color w:val="000000"/>
          <w:sz w:val="28"/>
          <w:szCs w:val="28"/>
        </w:rPr>
        <w:t>гу с помощью компьютера и сети и</w:t>
      </w:r>
      <w:r w:rsidR="00F32DEB" w:rsidRPr="009F2C9B">
        <w:rPr>
          <w:color w:val="000000"/>
          <w:sz w:val="28"/>
          <w:szCs w:val="28"/>
        </w:rPr>
        <w:t>нтернет, чтобы родители и дети стали ближе друг другу, чтобы им вместе было интересно и полезно и с точки зрения получения новых знаний, и с точки зрения приобретаемого социального опыта.</w:t>
      </w:r>
    </w:p>
    <w:p w:rsidR="009F2C9B" w:rsidRDefault="009F2C9B" w:rsidP="00DD672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этим, </w:t>
      </w:r>
      <w:r w:rsidR="00DD672A">
        <w:rPr>
          <w:color w:val="000000"/>
          <w:sz w:val="28"/>
          <w:szCs w:val="28"/>
        </w:rPr>
        <w:t>полагаем</w:t>
      </w:r>
      <w:r>
        <w:rPr>
          <w:color w:val="000000"/>
          <w:sz w:val="28"/>
          <w:szCs w:val="28"/>
        </w:rPr>
        <w:t>, что образовательный маршрут</w:t>
      </w:r>
      <w:r w:rsidR="00DD672A">
        <w:rPr>
          <w:color w:val="000000"/>
          <w:sz w:val="28"/>
          <w:szCs w:val="28"/>
        </w:rPr>
        <w:t xml:space="preserve"> является результативной формой сотрудничества педагогов, родителей и детей. Целью педагогического образовательного маршрута является повышение педагогической компетентности родителей, вовлечение их в образовательный процесс и обогащение детско-родительских отношений.</w:t>
      </w:r>
    </w:p>
    <w:p w:rsidR="009F2C9B" w:rsidRDefault="00DD672A" w:rsidP="009F2C9B">
      <w:pPr>
        <w:pStyle w:val="a3"/>
        <w:shd w:val="clear" w:color="auto" w:fill="FFFFFF"/>
        <w:spacing w:before="0" w:beforeAutospacing="0" w:after="129" w:afterAutospacing="0" w:line="3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 сети интернет  различного рода информации для детей разных возрастов, дает возможность использования педагогами в разработке педагогических образовательных маршрутов совместной деятельности родителей и детей</w:t>
      </w:r>
      <w:r w:rsidR="00BF2F7B">
        <w:rPr>
          <w:color w:val="000000"/>
          <w:sz w:val="28"/>
          <w:szCs w:val="28"/>
        </w:rPr>
        <w:t xml:space="preserve"> даже 3-4 летнего возраста.  Однако наиболее результативно использование данной формы работы с детьми старшего дошкольного возраста, когда познавательный интерес ребенка наиболее высок, где он может не только пассивно принимать предложенное взрослым, но и стать активным участником в поиске интересующей информации и возможности его продуктивной деятельности позволят побудить дальнейший интерес.</w:t>
      </w:r>
    </w:p>
    <w:p w:rsidR="00BF2F7B" w:rsidRDefault="00BF2F7B" w:rsidP="009F2C9B">
      <w:pPr>
        <w:pStyle w:val="a3"/>
        <w:shd w:val="clear" w:color="auto" w:fill="FFFFFF"/>
        <w:spacing w:before="0" w:beforeAutospacing="0" w:after="129" w:afterAutospacing="0" w:line="3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вашему вниманию  пример образовательного маршрута, разработанного для детей 5-7 летнего возраста.</w:t>
      </w:r>
    </w:p>
    <w:p w:rsidR="00BF2F7B" w:rsidRPr="0000708C" w:rsidRDefault="00BF2F7B" w:rsidP="00BF2F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8C">
        <w:rPr>
          <w:rFonts w:ascii="Times New Roman" w:hAnsi="Times New Roman" w:cs="Times New Roman"/>
          <w:b/>
          <w:sz w:val="28"/>
          <w:szCs w:val="28"/>
        </w:rPr>
        <w:t>Образовательный маршрут   совместной деятельности родителей и детей старшей  и подготовительной группы «История игрушек».</w:t>
      </w:r>
    </w:p>
    <w:p w:rsidR="00BF2F7B" w:rsidRPr="0000708C" w:rsidRDefault="00BF2F7B" w:rsidP="00BF2F7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8C">
        <w:rPr>
          <w:rFonts w:ascii="Times New Roman" w:hAnsi="Times New Roman" w:cs="Times New Roman"/>
          <w:sz w:val="28"/>
          <w:szCs w:val="28"/>
        </w:rPr>
        <w:t xml:space="preserve">Уважаемые родители! Этот образовательный маршрут посвящен самым любимым и первым предметам наших детей – игрушкам.  С  самого раннего детства игрушки  помогают постигать мир, становятся им друзьями и помощниками. С любимыми игрушками дети не расстаются, доверяют им свои маленькие тайны, делятся радостными моментами. Но откуда взялась игрушка, в какие игрушки играли наши прабабушки и прадедушки многим детям не известно. Предлагаем </w:t>
      </w:r>
      <w:r>
        <w:rPr>
          <w:rFonts w:ascii="Times New Roman" w:hAnsi="Times New Roman" w:cs="Times New Roman"/>
          <w:sz w:val="28"/>
          <w:szCs w:val="28"/>
        </w:rPr>
        <w:t>вам в</w:t>
      </w:r>
      <w:r w:rsidRPr="0000708C">
        <w:rPr>
          <w:rFonts w:ascii="Times New Roman" w:hAnsi="Times New Roman" w:cs="Times New Roman"/>
          <w:sz w:val="28"/>
          <w:szCs w:val="28"/>
        </w:rPr>
        <w:t xml:space="preserve">месте со своим ребенком на некоторое </w:t>
      </w:r>
      <w:r w:rsidRPr="00BF2F7B">
        <w:rPr>
          <w:rFonts w:ascii="Times New Roman" w:hAnsi="Times New Roman" w:cs="Times New Roman"/>
          <w:sz w:val="28"/>
          <w:szCs w:val="28"/>
        </w:rPr>
        <w:lastRenderedPageBreak/>
        <w:t>время превратиться в исследователей и найти ответы на интересующие вопросы об истории игрушек.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Вы можете четко следовать логике предлагаемого маршрута, проводя вместе свободные вечера и выходные дни, четко следовать рекомендациям, а можете построить свой маршрут, если ребенка что-то очень заинтересовало. Самое главное оставайтесь вместе с детьми и помогайте им познавать новое  об окружающем мире предметов и явлений, которые сопровождают нас в жизни.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Шаг 1. В какие игрушки играли наши далекие предки?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Начните свое исследование с вопроса, «В какие игрушки играли наши далекие предки?».  Обратите внимание ребенка на множество игрушек в его коллекции игрушек и постарайтесь вызвать интерес к вопросу. Это может быть сформулировано примерно так: « Малыш, посмотри как много у тебя замечательных игрушек, какие они все красочные, разные. Интересно, а во что же играли наши прапрабабушки или прапрадедушки, которые жили давным-давно». Предложите ребенку узнать новые сведения об игрушках из книг и сети Интернет.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Можете использовать статьи и иллюстрации  с сайтов: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http://iqtoy.ru/text/21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- Об истории игрушек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http://www.rastim-baby.ru/archive/639/?aid=2474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– Любимые игрушки от древности до наших дней. 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http://www.youtube.com/watch?v=wtz8ityJsaY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– Дети рассказывают об истории игрушки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Шаг 2.  Древние игрушки славян или история игрушек в России.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Славянские детские игрушки существовали еще тысячи лет тому назад. Изготавливали детские игрушки в то время из самых простых и подручных материалов из дерева и глины. В IX веке славянские племена изготавливали игрушки из дерева, но не только для забавы своим детям, но еще и для торговли на базарах и ярмарках, об этом говорят находки археологов. Называли это игрушки славяне </w:t>
      </w:r>
      <w:proofErr w:type="spellStart"/>
      <w:r w:rsidRPr="00BF2F7B">
        <w:rPr>
          <w:rFonts w:ascii="Times New Roman" w:hAnsi="Times New Roman" w:cs="Times New Roman"/>
          <w:sz w:val="28"/>
          <w:szCs w:val="28"/>
          <w:shd w:val="clear" w:color="auto" w:fill="FFFFFF"/>
        </w:rPr>
        <w:t>патешками</w:t>
      </w:r>
      <w:proofErr w:type="spellEnd"/>
      <w:r w:rsidRPr="00BF2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Древние игрушки не сравнить, конечно же, с современным разнообразием конструкторов, кукол и машин и многим другим. Новгород считался крупным центром по торговле на Руси, куда съезжались купцы и торговцы с далеких стран, и здесь древние </w:t>
      </w:r>
      <w:proofErr w:type="spellStart"/>
      <w:r w:rsidRPr="00BF2F7B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BF2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пользовались спросом и популярностью, не уступали резным сундукам и деревянным ложкам.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Найдите с ребенком информацию о народных игрушках славян, способах ее изготовления из дерева, ткани и других  природных материалов.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lastRenderedPageBreak/>
        <w:t>Побуждайте интерес ребенка. Попробуйте изготовить вместе несложную тряпичную куколку. Займитесь приготовлением всего необходимого для изготовления игрушки, посмотрите мастер-классы по изготовлению игрушки.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 xml:space="preserve"> Вам могут помочь вот эти ресурсы: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http://drevoroda.ru/interesting/articles/700/1414.html-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древние игрушки славян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http://slavculture.ru/slav-kult/608-drevnie-slavyanskie-igrushki.html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- древние славянские игрушки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http://igrushka.kz/vip78/isig.php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- история игрушек России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http://stranamasterov.ru/node/338866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- кукла </w:t>
      </w:r>
      <w:proofErr w:type="spellStart"/>
      <w:r w:rsidRPr="00BF2F7B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BF2F7B">
        <w:rPr>
          <w:rFonts w:ascii="Times New Roman" w:hAnsi="Times New Roman" w:cs="Times New Roman"/>
          <w:sz w:val="28"/>
          <w:szCs w:val="28"/>
        </w:rPr>
        <w:t xml:space="preserve"> мастер-класс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http://www.youtube.com/watch?v=qZ37kRymdSU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– Делаем куклу </w:t>
      </w:r>
      <w:proofErr w:type="spellStart"/>
      <w:r w:rsidRPr="00BF2F7B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BF2F7B">
        <w:rPr>
          <w:rFonts w:ascii="Times New Roman" w:hAnsi="Times New Roman" w:cs="Times New Roman"/>
          <w:sz w:val="28"/>
          <w:szCs w:val="28"/>
        </w:rPr>
        <w:t xml:space="preserve"> мастер-класс видео.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 xml:space="preserve">Шаг 3. Глиняная игрушка. 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  <w:shd w:val="clear" w:color="auto" w:fill="FFFFFF"/>
        </w:rPr>
        <w:t>Мир глиняной игрушки удивительно многообразен. В нем живут сказка и реальность, современность и традиции. В игрушке по-своему отразились общественный уклад, быт нравы и обычаи, достижения ремесла и художественного творчества, искусства. Игрушки рождались в труде и везде народные мастера учились у одного учителя – природы. Народная игрушка понятна для всех, она связывает нас невидимой нитью с детства с наследием мировой культуры.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http://nnm.me/blogs/ariskveda/istoriya-glinyanyh-igrushek/ - история глиняной игрушки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http://rusprom.biz/russkaya-glinyanaya-igrushka-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история русских народных промыслов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http://rusprom.biz/russkaya-glinyanaya-igrushka/7-izgotovlenie-igrushek-iz-glini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- об изготовлении игрушек из глины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http://www.youtube.com/watch?v=URuCLPtlSlg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– как лепят игрушки из глины.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Шаг 4. Русская матрешка.</w:t>
      </w:r>
    </w:p>
    <w:p w:rsidR="00BF2F7B" w:rsidRPr="00BF2F7B" w:rsidRDefault="00BF2F7B" w:rsidP="00BF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Матрешка является визитной сувенирной карточкой России и гордостью национального декоративного искусства. Деревянная кукла, воплотившая в себе самобытность стиля и народный характер, сегодня нарасхват у многочисленных туристов, особенно иностранных. Мало кто знает, что первая матрешка появилась только в конце 19 века.</w:t>
      </w:r>
    </w:p>
    <w:p w:rsidR="00BF2F7B" w:rsidRPr="00BF2F7B" w:rsidRDefault="00BF2F7B" w:rsidP="00BF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ab/>
        <w:t xml:space="preserve">Дети очень любят играть в эту деревянную куклу, с самого раннего детства матрешка вызывает у детей неподдельный интерес. Познакомьте </w:t>
      </w:r>
      <w:r w:rsidRPr="00BF2F7B">
        <w:rPr>
          <w:rFonts w:ascii="Times New Roman" w:hAnsi="Times New Roman" w:cs="Times New Roman"/>
          <w:sz w:val="28"/>
          <w:szCs w:val="28"/>
        </w:rPr>
        <w:lastRenderedPageBreak/>
        <w:t>детей с историей этой прекрасной игрушки, рассмотрите красочные картинки, попробуйте украсить шаблон матрешки вместе с детьми.</w:t>
      </w:r>
    </w:p>
    <w:p w:rsidR="00BF2F7B" w:rsidRPr="00BF2F7B" w:rsidRDefault="00BF2F7B" w:rsidP="00BF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Вашими помощниками могут стать вот эти сайты:</w:t>
      </w:r>
    </w:p>
    <w:p w:rsidR="00BF2F7B" w:rsidRPr="00BF2F7B" w:rsidRDefault="00BF2F7B" w:rsidP="00BF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http://www.kultura-rf.ru/pub/matreshka.php-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как появилась русская матрешка.</w:t>
      </w:r>
    </w:p>
    <w:p w:rsidR="00BF2F7B" w:rsidRPr="00BF2F7B" w:rsidRDefault="00BF2F7B" w:rsidP="00BF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http://kraeved1147.ru/russkaya-matryoshka/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- русская матрешка</w:t>
      </w:r>
    </w:p>
    <w:p w:rsidR="00BF2F7B" w:rsidRPr="00BF2F7B" w:rsidRDefault="00BF2F7B" w:rsidP="00BF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http://www.youtube.com/watch?v=VrISAD8dt6g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– Русская матрешка видео</w:t>
      </w:r>
    </w:p>
    <w:p w:rsidR="00BF2F7B" w:rsidRPr="00BF2F7B" w:rsidRDefault="00BF2F7B" w:rsidP="00BF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http://www.youtube.com/watch?v=NzgYrFFsSdM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– семеновская матрешка.</w:t>
      </w:r>
    </w:p>
    <w:p w:rsidR="00BF2F7B" w:rsidRPr="00BF2F7B" w:rsidRDefault="00BF2F7B" w:rsidP="00BF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https://docs.google.com/document/d/14DOtDfFtAVcJ1u7B1lRHxokijYv_qLmp4CYRyhQ6GKI/edit?pli=1-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трафарет матрешки для раскрашивания.</w:t>
      </w:r>
    </w:p>
    <w:p w:rsidR="00BF2F7B" w:rsidRPr="00BF2F7B" w:rsidRDefault="00BF2F7B" w:rsidP="00BF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Шаг 5.Как менялись игрушки со временем.</w:t>
      </w:r>
    </w:p>
    <w:p w:rsidR="00BF2F7B" w:rsidRPr="00BF2F7B" w:rsidRDefault="00BF2F7B" w:rsidP="00BF2F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российских семьях середины XIX- начала XX веков игрушки у детей были разные: </w:t>
      </w:r>
      <w:r w:rsidRPr="00BF2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куклы и  клоуны, различные зверушки и  солдатики, волчки и мячики, велосипеды и настольные игры.</w:t>
      </w:r>
    </w:p>
    <w:p w:rsidR="00BF2F7B" w:rsidRPr="00BF2F7B" w:rsidRDefault="00BF2F7B" w:rsidP="00BF2F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могло быть много, целая игровая комната, или несколько. Но из всех игрушек была одна самая любимая, с ней не расставались. Эти любимые игрушки мы можем видеть на детских фотографиях конца XIX – начала XX веков.</w:t>
      </w:r>
    </w:p>
    <w:p w:rsidR="00BF2F7B" w:rsidRPr="00BF2F7B" w:rsidRDefault="00BF2F7B" w:rsidP="00BF2F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Старинные куклы были самые разные: взрослые дамы-модницы, девочки-подростки, маленькие дети, куклы-младенцы. Для них делали различные аксессуары, украшения, шили нижнее белье, обувь, сумочки, выпускали даже сундучки с дорогой парфюмерией. Для игры «в куклы» изготавливалась миниатюрные мебель и посуда, коляски и ванночки, швейные машинки и утюжки. Из мохерового плюша, бархата, фетра делались мягкие игрушки с глазками из стекла или черных деревянных башмачных пуговиц: собачки, кошки, зайцы, верблюды, обезьянки, мишки. </w:t>
      </w:r>
    </w:p>
    <w:p w:rsidR="00BF2F7B" w:rsidRPr="00BF2F7B" w:rsidRDefault="00BF2F7B" w:rsidP="00BF2F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Традиционной игрушкой для мальчиков были солдатики на подставках, отлитые из олова и раскрашенные вручную. В начале XX века были популярны игрушки из целлулоида, хрупкой тонкостенной пластмассы на основе целлюлозы и камфары. Из этого материала делали различные фигурки людей, животных, персонажей сказок, детские погремушки, а также различных кукол, в том числе пупсов-голышей, которых можно было купать.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Познакомьте детей с тем, как изменялся внешний вид игрушек, какую роль играли игрушки в жизни детей, какими стали в наше время. Развивайте интерес ребенка к совместной деятельности, ищите информацию и иллюстрации вместе, рассматривайте картинки, делитесь новыми знаниями со своими родственниками и друзьями.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Попробуйте вместе с ребенком создать альбом об истории игрушки. В него вы можете включить фотографии и рисунки об истории игрушек, познавательную информацию, пословицы и поговорки, рисунки и фотографии поделок, сделанных вместе.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 xml:space="preserve"> В поиске вам помогут: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http://www.fresher.ru/2014/12/11/mir-detskix-igrushek-proshlogo/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- мир детских игрушек прошлого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http://www.oytoy.ru/interesting/181-istoriya-novogodney-igrushki-v-rossii.html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- история новогодней игрушки в России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BF2F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http://www.dollplanet.ru/muzei_i_galerei/muzei-igrushki-spb/</w:t>
        </w:r>
      </w:hyperlink>
      <w:r w:rsidRPr="00BF2F7B">
        <w:rPr>
          <w:rFonts w:ascii="Times New Roman" w:hAnsi="Times New Roman" w:cs="Times New Roman"/>
          <w:sz w:val="28"/>
          <w:szCs w:val="28"/>
        </w:rPr>
        <w:t xml:space="preserve"> - Санкт-Петербургский музей игрушки. </w:t>
      </w:r>
      <w:proofErr w:type="spellStart"/>
      <w:r w:rsidRPr="00BF2F7B">
        <w:rPr>
          <w:rFonts w:ascii="Times New Roman" w:hAnsi="Times New Roman" w:cs="Times New Roman"/>
          <w:sz w:val="28"/>
          <w:szCs w:val="28"/>
        </w:rPr>
        <w:t>Фотопрогулка</w:t>
      </w:r>
      <w:proofErr w:type="spellEnd"/>
      <w:r w:rsidRPr="00BF2F7B">
        <w:rPr>
          <w:rFonts w:ascii="Times New Roman" w:hAnsi="Times New Roman" w:cs="Times New Roman"/>
          <w:sz w:val="28"/>
          <w:szCs w:val="28"/>
        </w:rPr>
        <w:t>.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Итак, наш маршрут подошел к концу. Мы исследовали историю игрушек, но наверняка, в сети интернет вам встретились много интересных и неизвестных фактов! Мы еще не обсудили истории конкретных игрушек: машин, самолетов, вертолетов,  мягкой игрушки…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B">
        <w:rPr>
          <w:rFonts w:ascii="Times New Roman" w:hAnsi="Times New Roman" w:cs="Times New Roman"/>
          <w:sz w:val="28"/>
          <w:szCs w:val="28"/>
        </w:rPr>
        <w:t>Выстраивайте новые познавательные маршруты в сети и познавайте мир вместе со своим ребенком! А компьютер вам в этом поможет. На примере этого маршрута могут быть выстроены многие другие, с  разной не менее интересной для детей тематикой. Ведь у наших ребят тысячи «почему». Так давайте вместе искать ответы для наших любимых почемучек!</w:t>
      </w:r>
    </w:p>
    <w:p w:rsidR="00BF2F7B" w:rsidRPr="00BF2F7B" w:rsidRDefault="00BF2F7B" w:rsidP="00BF2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F7B" w:rsidRPr="00BF2F7B" w:rsidRDefault="00BF2F7B" w:rsidP="009F2C9B">
      <w:pPr>
        <w:pStyle w:val="a3"/>
        <w:shd w:val="clear" w:color="auto" w:fill="FFFFFF"/>
        <w:spacing w:before="0" w:beforeAutospacing="0" w:after="129" w:afterAutospacing="0" w:line="340" w:lineRule="atLeast"/>
        <w:ind w:firstLine="567"/>
        <w:jc w:val="both"/>
        <w:rPr>
          <w:sz w:val="28"/>
          <w:szCs w:val="28"/>
        </w:rPr>
      </w:pPr>
    </w:p>
    <w:p w:rsidR="00F32DEB" w:rsidRPr="00BF2F7B" w:rsidRDefault="00F32DEB" w:rsidP="00F32DEB"/>
    <w:p w:rsidR="00F32DEB" w:rsidRPr="00BF2F7B" w:rsidRDefault="00F32DEB" w:rsidP="00E05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2DEB" w:rsidRPr="00BF2F7B" w:rsidSect="00CC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CC"/>
    <w:rsid w:val="0029128A"/>
    <w:rsid w:val="003B706A"/>
    <w:rsid w:val="009F2C9B"/>
    <w:rsid w:val="00BF2F7B"/>
    <w:rsid w:val="00CC5E0F"/>
    <w:rsid w:val="00DD672A"/>
    <w:rsid w:val="00E05CCC"/>
    <w:rsid w:val="00F3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culture.ru/slav-kult/608-drevnie-slavyanskie-igrushki.html" TargetMode="External"/><Relationship Id="rId13" Type="http://schemas.openxmlformats.org/officeDocument/2006/relationships/hyperlink" Target="http://rusprom.biz/russkaya-glinyanaya-igrushka/7-izgotovlenie-igrushek-iz-glini" TargetMode="External"/><Relationship Id="rId18" Type="http://schemas.openxmlformats.org/officeDocument/2006/relationships/hyperlink" Target="http://www.youtube.com/watch?v=NzgYrFFsS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ytoy.ru/interesting/181-istoriya-novogodney-igrushki-v-rossii.html" TargetMode="External"/><Relationship Id="rId7" Type="http://schemas.openxmlformats.org/officeDocument/2006/relationships/hyperlink" Target="http://drevoroda.ru/interesting/articles/700/1414.html-" TargetMode="External"/><Relationship Id="rId12" Type="http://schemas.openxmlformats.org/officeDocument/2006/relationships/hyperlink" Target="http://rusprom.biz/russkaya-glinyanaya-igrushka-" TargetMode="External"/><Relationship Id="rId17" Type="http://schemas.openxmlformats.org/officeDocument/2006/relationships/hyperlink" Target="http://www.youtube.com/watch?v=VrISAD8dt6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aeved1147.ru/russkaya-matryoshka/" TargetMode="External"/><Relationship Id="rId20" Type="http://schemas.openxmlformats.org/officeDocument/2006/relationships/hyperlink" Target="http://www.fresher.ru/2014/12/11/mir-detskix-igrushek-proshlog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tz8ityJsaY" TargetMode="External"/><Relationship Id="rId11" Type="http://schemas.openxmlformats.org/officeDocument/2006/relationships/hyperlink" Target="http://www.youtube.com/watch?v=qZ37kRymdS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astim-baby.ru/archive/639/?aid=2474" TargetMode="External"/><Relationship Id="rId15" Type="http://schemas.openxmlformats.org/officeDocument/2006/relationships/hyperlink" Target="http://www.kultura-rf.ru/pub/matreshka.php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ranamasterov.ru/node/338866" TargetMode="External"/><Relationship Id="rId19" Type="http://schemas.openxmlformats.org/officeDocument/2006/relationships/hyperlink" Target="https://docs.google.com/document/d/14DOtDfFtAVcJ1u7B1lRHxokijYv_qLmp4CYRyhQ6GKI/edit?pli=1-" TargetMode="External"/><Relationship Id="rId4" Type="http://schemas.openxmlformats.org/officeDocument/2006/relationships/hyperlink" Target="http://iqtoy.ru/text/21" TargetMode="External"/><Relationship Id="rId9" Type="http://schemas.openxmlformats.org/officeDocument/2006/relationships/hyperlink" Target="http://igrushka.kz/vip78/isig.php" TargetMode="External"/><Relationship Id="rId14" Type="http://schemas.openxmlformats.org/officeDocument/2006/relationships/hyperlink" Target="http://www.youtube.com/watch?v=URuCLPtlSlg" TargetMode="External"/><Relationship Id="rId22" Type="http://schemas.openxmlformats.org/officeDocument/2006/relationships/hyperlink" Target="http://www.dollplanet.ru/muzei_i_galerei/muzei-igrushki-sp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2015-07-05T15:25:00Z</dcterms:created>
  <dcterms:modified xsi:type="dcterms:W3CDTF">2015-07-05T16:27:00Z</dcterms:modified>
</cp:coreProperties>
</file>