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05"/>
        <w:tblW w:w="9543" w:type="dxa"/>
        <w:tblLook w:val="04A0"/>
      </w:tblPr>
      <w:tblGrid>
        <w:gridCol w:w="1672"/>
        <w:gridCol w:w="1500"/>
        <w:gridCol w:w="4217"/>
        <w:gridCol w:w="2154"/>
      </w:tblGrid>
      <w:tr w:rsidR="002C167B" w:rsidRPr="00171A7D" w:rsidTr="00813E76">
        <w:trPr>
          <w:trHeight w:val="951"/>
        </w:trPr>
        <w:tc>
          <w:tcPr>
            <w:tcW w:w="1593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29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4372" w:type="dxa"/>
          </w:tcPr>
          <w:p w:rsidR="00171A7D" w:rsidRPr="00171A7D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9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167B" w:rsidRPr="00171A7D" w:rsidTr="00813E76">
        <w:trPr>
          <w:trHeight w:val="2050"/>
        </w:trPr>
        <w:tc>
          <w:tcPr>
            <w:tcW w:w="1593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C167B" w:rsidRPr="00171A7D" w:rsidRDefault="002C167B" w:rsidP="00171A7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A7D"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429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радужного настроения</w:t>
            </w:r>
          </w:p>
        </w:tc>
        <w:tc>
          <w:tcPr>
            <w:tcW w:w="4372" w:type="dxa"/>
          </w:tcPr>
          <w:p w:rsidR="002C167B" w:rsidRPr="00171A7D" w:rsidRDefault="00D53F85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«Кувшин эмоций»</w:t>
            </w:r>
          </w:p>
          <w:p w:rsidR="007D4721" w:rsidRPr="00171A7D" w:rsidRDefault="00D53F85" w:rsidP="003A2419">
            <w:pPr>
              <w:tabs>
                <w:tab w:val="left" w:pos="264"/>
                <w:tab w:val="center" w:pos="211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радость?»</w:t>
            </w:r>
          </w:p>
          <w:p w:rsidR="00D53F85" w:rsidRPr="00171A7D" w:rsidRDefault="00D53F85" w:rsidP="003A2419">
            <w:pPr>
              <w:tabs>
                <w:tab w:val="left" w:pos="264"/>
                <w:tab w:val="center" w:pos="211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D53F85" w:rsidP="003A2419">
            <w:pPr>
              <w:tabs>
                <w:tab w:val="left" w:pos="33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.Психологическая акция «Задай вопрос психологу»</w:t>
            </w: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5" w:rsidRPr="00171A7D" w:rsidRDefault="00D53F85" w:rsidP="00D53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D53F85" w:rsidRPr="00171A7D" w:rsidRDefault="00D53F85" w:rsidP="00D53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171A7D" w:rsidP="00171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Родители, Патронажная семья</w:t>
            </w:r>
          </w:p>
        </w:tc>
      </w:tr>
      <w:tr w:rsidR="002C167B" w:rsidRPr="00171A7D" w:rsidTr="00813E76">
        <w:trPr>
          <w:trHeight w:val="2021"/>
        </w:trPr>
        <w:tc>
          <w:tcPr>
            <w:tcW w:w="1593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C167B" w:rsidRPr="00813E76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C167B"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C167B" w:rsidRPr="00813E76" w:rsidRDefault="00171A7D" w:rsidP="00171A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дружбы </w:t>
            </w:r>
          </w:p>
        </w:tc>
        <w:tc>
          <w:tcPr>
            <w:tcW w:w="4372" w:type="dxa"/>
          </w:tcPr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7D" w:rsidRPr="00171A7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3A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«Дерево добрых пожеланий»</w:t>
            </w:r>
          </w:p>
          <w:p w:rsidR="005D2A28" w:rsidRPr="00171A7D" w:rsidRDefault="005D2A28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76" w:rsidRDefault="00813E76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Конкурс «Мой ребенок в лучах солнца»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E76" w:rsidRDefault="00813E76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813E76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3. Акция «Аптечка для души»</w:t>
            </w:r>
          </w:p>
        </w:tc>
        <w:tc>
          <w:tcPr>
            <w:tcW w:w="2149" w:type="dxa"/>
          </w:tcPr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Родители, дети и педагоги.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Родители и педагоги младших групп.</w:t>
            </w:r>
          </w:p>
          <w:p w:rsidR="002C167B" w:rsidRPr="00171A7D" w:rsidRDefault="002C167B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Родители детей ЦИПР</w:t>
            </w:r>
          </w:p>
          <w:p w:rsidR="00D53F85" w:rsidRPr="00171A7D" w:rsidRDefault="00D53F85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B" w:rsidRPr="00171A7D" w:rsidTr="00813E76">
        <w:trPr>
          <w:trHeight w:val="2250"/>
        </w:trPr>
        <w:tc>
          <w:tcPr>
            <w:tcW w:w="1593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C167B" w:rsidRPr="00813E76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C167B"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C167B" w:rsidRPr="00813E76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понимания</w:t>
            </w:r>
          </w:p>
        </w:tc>
        <w:tc>
          <w:tcPr>
            <w:tcW w:w="4372" w:type="dxa"/>
          </w:tcPr>
          <w:p w:rsidR="005D2A28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28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 </w:t>
            </w:r>
            <w:r w:rsidR="003A241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D2A28" w:rsidRPr="00171A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A28" w:rsidRPr="00171A7D" w:rsidRDefault="005D2A28" w:rsidP="003A24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«Мишка спит»</w:t>
            </w:r>
          </w:p>
          <w:p w:rsidR="005D2A28" w:rsidRPr="00171A7D" w:rsidRDefault="005D2A28" w:rsidP="003A24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«Порхание бабочки»</w:t>
            </w:r>
          </w:p>
          <w:p w:rsidR="002C167B" w:rsidRPr="00171A7D" w:rsidRDefault="00171A7D" w:rsidP="003A24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A28" w:rsidRPr="00171A7D">
              <w:rPr>
                <w:rFonts w:ascii="Times New Roman" w:hAnsi="Times New Roman" w:cs="Times New Roman"/>
                <w:sz w:val="24"/>
                <w:szCs w:val="24"/>
              </w:rPr>
              <w:t>«Волшебный шарик»</w:t>
            </w:r>
          </w:p>
          <w:p w:rsidR="005D2A28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2. Акция </w:t>
            </w:r>
            <w:r w:rsidR="005D2A28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«Наши эмоции»</w:t>
            </w:r>
          </w:p>
          <w:p w:rsidR="00171A7D" w:rsidRPr="00171A7D" w:rsidRDefault="00171A7D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5D2A28" w:rsidP="00813E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A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031">
              <w:rPr>
                <w:rFonts w:ascii="Times New Roman" w:hAnsi="Times New Roman" w:cs="Times New Roman"/>
                <w:sz w:val="24"/>
                <w:szCs w:val="24"/>
              </w:rPr>
              <w:t>Ресурсное занятие «Мое имя»</w:t>
            </w:r>
          </w:p>
        </w:tc>
        <w:tc>
          <w:tcPr>
            <w:tcW w:w="2149" w:type="dxa"/>
          </w:tcPr>
          <w:p w:rsidR="005D2A28" w:rsidRPr="00171A7D" w:rsidRDefault="005D2A28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6D5640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A28" w:rsidRPr="00171A7D">
              <w:rPr>
                <w:rFonts w:ascii="Times New Roman" w:hAnsi="Times New Roman" w:cs="Times New Roman"/>
                <w:sz w:val="24"/>
                <w:szCs w:val="24"/>
              </w:rPr>
              <w:t>сельная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76" w:rsidRDefault="00813E76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5D2A28" w:rsidP="00813E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67B" w:rsidRPr="00171A7D" w:rsidRDefault="005D2A28" w:rsidP="005D2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D2A28" w:rsidRDefault="005D2A28" w:rsidP="005D2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ЦИПР</w:t>
            </w:r>
          </w:p>
          <w:p w:rsidR="00BA096C" w:rsidRPr="00171A7D" w:rsidRDefault="00BA096C" w:rsidP="005D2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C167B" w:rsidRPr="00171A7D" w:rsidTr="00813E76">
        <w:trPr>
          <w:trHeight w:val="2276"/>
        </w:trPr>
        <w:tc>
          <w:tcPr>
            <w:tcW w:w="1593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C167B" w:rsidRPr="00813E76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C167B" w:rsidRPr="00813E76" w:rsidRDefault="00171A7D" w:rsidP="00171A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пожеланий </w:t>
            </w:r>
          </w:p>
        </w:tc>
        <w:tc>
          <w:tcPr>
            <w:tcW w:w="4372" w:type="dxa"/>
          </w:tcPr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2419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акция «Ларец радости».</w:t>
            </w: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2419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игра «</w:t>
            </w:r>
            <w:r w:rsidR="003A2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Подари тепло»</w:t>
            </w:r>
          </w:p>
          <w:p w:rsidR="003A2419" w:rsidRPr="00171A7D" w:rsidRDefault="003A2419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31" w:rsidRDefault="00171A7D" w:rsidP="00832031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2031" w:rsidRPr="0083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Мини-тренинг для педагогов</w:t>
            </w:r>
          </w:p>
          <w:p w:rsidR="002C167B" w:rsidRPr="00813E76" w:rsidRDefault="00832031" w:rsidP="003A241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«Счастье – это когда тебя понимают»</w:t>
            </w: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2C167B" w:rsidRPr="00171A7D" w:rsidRDefault="002C167B" w:rsidP="00641D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 и </w:t>
            </w:r>
          </w:p>
          <w:p w:rsidR="002C167B" w:rsidRPr="00171A7D" w:rsidRDefault="00641D3B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2C167B" w:rsidRPr="00171A7D" w:rsidRDefault="002C167B" w:rsidP="00D53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19" w:rsidRDefault="00171A7D" w:rsidP="003A24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19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подготовительных групп.</w:t>
            </w:r>
          </w:p>
          <w:p w:rsidR="003A2419" w:rsidRPr="00171A7D" w:rsidRDefault="003A2419" w:rsidP="003A24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5" w:rsidRPr="00171A7D" w:rsidRDefault="00D53F85" w:rsidP="00D53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53F85" w:rsidRPr="00171A7D" w:rsidRDefault="00D53F85" w:rsidP="00D53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2C167B" w:rsidP="003A2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B" w:rsidRPr="00171A7D" w:rsidTr="00813E76">
        <w:trPr>
          <w:trHeight w:val="3009"/>
        </w:trPr>
        <w:tc>
          <w:tcPr>
            <w:tcW w:w="1593" w:type="dxa"/>
          </w:tcPr>
          <w:p w:rsidR="002C167B" w:rsidRPr="00813E76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C167B" w:rsidRPr="00813E76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C167B" w:rsidRPr="00813E76" w:rsidRDefault="00171A7D" w:rsidP="002C16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счастья</w:t>
            </w:r>
          </w:p>
        </w:tc>
        <w:tc>
          <w:tcPr>
            <w:tcW w:w="4372" w:type="dxa"/>
          </w:tcPr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1. Психологическая игра «Кувшин эмоций</w:t>
            </w:r>
            <w:r w:rsidR="00870D12" w:rsidRPr="00171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2. Занятие «Волшебная страна чувств»</w:t>
            </w: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3. Психологическая акция «</w:t>
            </w:r>
            <w:r w:rsidR="001E75EC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Лотос </w:t>
            </w: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пожеланий»</w:t>
            </w:r>
          </w:p>
          <w:p w:rsidR="002C167B" w:rsidRPr="00171A7D" w:rsidRDefault="002C167B" w:rsidP="003A2419">
            <w:pPr>
              <w:tabs>
                <w:tab w:val="left" w:pos="52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4.Акция «Познакомьтесь – это Я»</w:t>
            </w:r>
          </w:p>
          <w:p w:rsidR="002C167B" w:rsidRPr="00171A7D" w:rsidRDefault="002C167B" w:rsidP="003A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психологии, отзывы родителей и педагогов.</w:t>
            </w:r>
          </w:p>
          <w:p w:rsidR="00813E76" w:rsidRDefault="00813E76" w:rsidP="00813E76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E76" w:rsidRPr="00813E76" w:rsidRDefault="00813E76" w:rsidP="00813E76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7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2C167B" w:rsidRPr="00813E76" w:rsidRDefault="00813E76" w:rsidP="00813E76">
            <w:pPr>
              <w:ind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13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Щукина Е. Г</w:t>
            </w:r>
            <w:r w:rsidRPr="00813E7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49" w:type="dxa"/>
          </w:tcPr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 и педагоги 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2C167B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  <w:p w:rsidR="002C167B" w:rsidRPr="00171A7D" w:rsidRDefault="002C167B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2C167B" w:rsidRDefault="00D53F85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7D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813E76" w:rsidRPr="00171A7D" w:rsidRDefault="00813E76" w:rsidP="002C16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813E76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и </w:t>
            </w:r>
            <w:proofErr w:type="gramStart"/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>ясельной</w:t>
            </w:r>
            <w:proofErr w:type="gramEnd"/>
            <w:r w:rsidR="002C167B" w:rsidRPr="00171A7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7B" w:rsidRPr="00171A7D" w:rsidRDefault="002C167B" w:rsidP="002C16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A28" w:rsidRPr="00813E76" w:rsidRDefault="00171A7D" w:rsidP="00171A7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76">
        <w:rPr>
          <w:rFonts w:ascii="Times New Roman" w:hAnsi="Times New Roman" w:cs="Times New Roman"/>
          <w:b/>
          <w:sz w:val="32"/>
          <w:szCs w:val="32"/>
        </w:rPr>
        <w:t>Неделя психологии</w:t>
      </w:r>
    </w:p>
    <w:sectPr w:rsidR="005D2A28" w:rsidRPr="00813E76" w:rsidSect="0099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50"/>
    <w:rsid w:val="00021F01"/>
    <w:rsid w:val="00077D33"/>
    <w:rsid w:val="00103DF2"/>
    <w:rsid w:val="00171A7D"/>
    <w:rsid w:val="001E75EC"/>
    <w:rsid w:val="00204C96"/>
    <w:rsid w:val="002C167B"/>
    <w:rsid w:val="00326AE4"/>
    <w:rsid w:val="003A2419"/>
    <w:rsid w:val="003C209E"/>
    <w:rsid w:val="00417B01"/>
    <w:rsid w:val="0058273A"/>
    <w:rsid w:val="005A43E1"/>
    <w:rsid w:val="005D2A28"/>
    <w:rsid w:val="005D30E9"/>
    <w:rsid w:val="0063382E"/>
    <w:rsid w:val="00641D3B"/>
    <w:rsid w:val="0064367D"/>
    <w:rsid w:val="00653B28"/>
    <w:rsid w:val="00663ACE"/>
    <w:rsid w:val="006A7414"/>
    <w:rsid w:val="006D5640"/>
    <w:rsid w:val="006E439B"/>
    <w:rsid w:val="00762AB3"/>
    <w:rsid w:val="007761AE"/>
    <w:rsid w:val="00783E0C"/>
    <w:rsid w:val="007D4721"/>
    <w:rsid w:val="00813E76"/>
    <w:rsid w:val="00832031"/>
    <w:rsid w:val="008353D5"/>
    <w:rsid w:val="00870D12"/>
    <w:rsid w:val="0099192B"/>
    <w:rsid w:val="009958EE"/>
    <w:rsid w:val="00A80FFA"/>
    <w:rsid w:val="00B03FEE"/>
    <w:rsid w:val="00B16F73"/>
    <w:rsid w:val="00B31E4C"/>
    <w:rsid w:val="00B80DCA"/>
    <w:rsid w:val="00BA096C"/>
    <w:rsid w:val="00BC69CE"/>
    <w:rsid w:val="00BE29C2"/>
    <w:rsid w:val="00C919FC"/>
    <w:rsid w:val="00D53F85"/>
    <w:rsid w:val="00D92E03"/>
    <w:rsid w:val="00E143A5"/>
    <w:rsid w:val="00E17611"/>
    <w:rsid w:val="00F4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17</cp:revision>
  <cp:lastPrinted>2018-10-23T11:20:00Z</cp:lastPrinted>
  <dcterms:created xsi:type="dcterms:W3CDTF">2016-10-07T10:35:00Z</dcterms:created>
  <dcterms:modified xsi:type="dcterms:W3CDTF">2018-10-23T11:20:00Z</dcterms:modified>
</cp:coreProperties>
</file>